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42" w:rsidRDefault="00AA7942" w:rsidP="00AA7942">
      <w:pPr>
        <w:pStyle w:val="ConsPlusDocList"/>
        <w:rPr>
          <w:rFonts w:ascii="Times New Roman" w:hAnsi="Times New Roman" w:cs="Times New Roman"/>
          <w:b/>
          <w:bCs/>
          <w:sz w:val="24"/>
          <w:szCs w:val="24"/>
          <w:lang w:val="en-US"/>
        </w:rPr>
      </w:pPr>
      <w:bookmarkStart w:id="0" w:name="_GoBack"/>
      <w:r>
        <w:rPr>
          <w:rFonts w:ascii="Times New Roman" w:hAnsi="Times New Roman" w:cs="Times New Roman"/>
          <w:b/>
          <w:bCs/>
          <w:sz w:val="24"/>
          <w:szCs w:val="24"/>
          <w:lang w:val="en-US"/>
        </w:rPr>
        <w:t xml:space="preserve">On Public Support for </w:t>
      </w:r>
      <w:r w:rsidRPr="00116602">
        <w:rPr>
          <w:rFonts w:ascii="Times New Roman" w:hAnsi="Times New Roman" w:cs="Times New Roman"/>
          <w:b/>
          <w:bCs/>
          <w:sz w:val="24"/>
          <w:szCs w:val="24"/>
          <w:lang w:val="en-US"/>
        </w:rPr>
        <w:t>Territorial</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Community</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Self-Governance in AR</w:t>
      </w:r>
    </w:p>
    <w:bookmarkEnd w:id="0"/>
    <w:p w:rsidR="00AA7942" w:rsidRDefault="00AA7942" w:rsidP="00AA7942">
      <w:pPr>
        <w:pStyle w:val="ConsPlusDocList"/>
        <w:rPr>
          <w:rFonts w:ascii="Times New Roman" w:hAnsi="Times New Roman" w:cs="Times New Roman"/>
          <w:b/>
          <w:bCs/>
          <w:sz w:val="24"/>
          <w:szCs w:val="24"/>
          <w:lang w:val="en-US"/>
        </w:rPr>
      </w:pPr>
    </w:p>
    <w:p w:rsidR="00AA7942" w:rsidRDefault="00AA7942" w:rsidP="00AA7942">
      <w:pPr>
        <w:pStyle w:val="ConsPlusDocList"/>
        <w:rPr>
          <w:rFonts w:ascii="Times New Roman" w:hAnsi="Times New Roman" w:cs="Times New Roman"/>
          <w:b/>
          <w:bCs/>
          <w:sz w:val="24"/>
          <w:szCs w:val="24"/>
          <w:lang w:val="en-US"/>
        </w:rPr>
      </w:pPr>
    </w:p>
    <w:p w:rsidR="00AA7942" w:rsidRDefault="00AA7942" w:rsidP="00AA7942">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AR Law 613-37-OZ of February 22, 2013</w:t>
      </w:r>
    </w:p>
    <w:p w:rsidR="00AA7942" w:rsidRDefault="00AA7942" w:rsidP="00AA7942">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On Public Support for </w:t>
      </w:r>
      <w:r w:rsidRPr="00116602">
        <w:rPr>
          <w:rFonts w:ascii="Times New Roman" w:hAnsi="Times New Roman" w:cs="Times New Roman"/>
          <w:b/>
          <w:bCs/>
          <w:sz w:val="24"/>
          <w:szCs w:val="24"/>
          <w:lang w:val="en-US"/>
        </w:rPr>
        <w:t>Territorial/</w:t>
      </w:r>
      <w:r>
        <w:rPr>
          <w:rFonts w:ascii="Times New Roman" w:hAnsi="Times New Roman" w:cs="Times New Roman"/>
          <w:b/>
          <w:bCs/>
          <w:sz w:val="24"/>
          <w:szCs w:val="24"/>
          <w:lang w:val="en-US"/>
        </w:rPr>
        <w:t>Community Self-Governance in AR</w:t>
      </w:r>
    </w:p>
    <w:p w:rsidR="00AA7942" w:rsidRDefault="00AA7942" w:rsidP="00AA7942">
      <w:pPr>
        <w:pStyle w:val="ConsPlusDocList"/>
        <w:rPr>
          <w:rFonts w:ascii="Times New Roman" w:hAnsi="Times New Roman" w:cs="Times New Roman"/>
          <w:b/>
          <w:bCs/>
          <w:sz w:val="24"/>
          <w:szCs w:val="24"/>
          <w:lang w:val="en-US"/>
        </w:rPr>
      </w:pPr>
      <w:r>
        <w:rPr>
          <w:rFonts w:ascii="Times New Roman" w:hAnsi="Times New Roman" w:cs="Times New Roman"/>
          <w:b/>
          <w:bCs/>
          <w:sz w:val="24"/>
          <w:szCs w:val="24"/>
          <w:lang w:val="en-US"/>
        </w:rPr>
        <w:t>(</w:t>
      </w:r>
      <w:proofErr w:type="gramStart"/>
      <w:r>
        <w:rPr>
          <w:rFonts w:ascii="Times New Roman" w:hAnsi="Times New Roman" w:cs="Times New Roman"/>
          <w:b/>
          <w:bCs/>
          <w:sz w:val="24"/>
          <w:szCs w:val="24"/>
          <w:lang w:val="en-US"/>
        </w:rPr>
        <w:t>adopted</w:t>
      </w:r>
      <w:proofErr w:type="gramEnd"/>
      <w:r>
        <w:rPr>
          <w:rFonts w:ascii="Times New Roman" w:hAnsi="Times New Roman" w:cs="Times New Roman"/>
          <w:b/>
          <w:bCs/>
          <w:sz w:val="24"/>
          <w:szCs w:val="24"/>
          <w:lang w:val="en-US"/>
        </w:rPr>
        <w:t xml:space="preserve"> by AR legislature on February 13, 2013</w:t>
      </w:r>
    </w:p>
    <w:p w:rsidR="00AA7942" w:rsidRDefault="00AA7942" w:rsidP="00AA7942">
      <w:pPr>
        <w:pStyle w:val="ConsPlusDocList"/>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Municipal/regional self-governance provides for community participation to realize individual right for business activity planning and implementation. Public support for community self-governance embraces: encouraging community involvement in AR socio-economic development and other local agenda; involving AR communities in local authority development and promotion for efficient local administration; improved interface between AR government and municipal and local community self</w:t>
      </w:r>
      <w:r>
        <w:rPr>
          <w:rFonts w:ascii="Times New Roman" w:hAnsi="Times New Roman" w:cs="Times New Roman"/>
          <w:i/>
          <w:iCs/>
          <w:sz w:val="24"/>
          <w:szCs w:val="24"/>
          <w:lang w:val="en-US"/>
        </w:rPr>
        <w:noBreakHyphen/>
        <w:t>governance authorities in implementing socially significant community initiatives; improved community awareness of and free access to information on municipal/regional community self</w:t>
      </w:r>
      <w:r>
        <w:rPr>
          <w:rFonts w:ascii="Times New Roman" w:hAnsi="Times New Roman" w:cs="Times New Roman"/>
          <w:i/>
          <w:iCs/>
          <w:sz w:val="24"/>
          <w:szCs w:val="24"/>
          <w:lang w:val="en-US"/>
        </w:rPr>
        <w:noBreakHyphen/>
        <w:t>governance (p. 2 Article4).</w:t>
      </w:r>
    </w:p>
    <w:p w:rsidR="00AA7942" w:rsidRPr="00116602" w:rsidRDefault="00AA7942" w:rsidP="00AA7942">
      <w:pPr>
        <w:pStyle w:val="ConsPlusNormal"/>
        <w:ind w:firstLine="540"/>
        <w:jc w:val="both"/>
        <w:rPr>
          <w:rFonts w:ascii="Times New Roman" w:hAnsi="Times New Roman" w:cs="Times New Roman"/>
          <w:sz w:val="24"/>
          <w:szCs w:val="24"/>
          <w:lang w:val="en-US"/>
        </w:rPr>
      </w:pPr>
    </w:p>
    <w:p w:rsidR="00AA7942" w:rsidRDefault="00AA7942" w:rsidP="00AA7942">
      <w:pPr>
        <w:pStyle w:val="ConsPlusNormal"/>
        <w:jc w:val="both"/>
        <w:rPr>
          <w:rFonts w:ascii="Times New Roman" w:hAnsi="Times New Roman" w:cs="Times New Roman"/>
          <w:sz w:val="24"/>
          <w:szCs w:val="24"/>
          <w:lang w:val="en-US"/>
        </w:rPr>
      </w:pPr>
      <w:r>
        <w:rPr>
          <w:rFonts w:ascii="Times New Roman" w:hAnsi="Times New Roman" w:cs="Times New Roman"/>
          <w:sz w:val="24"/>
          <w:szCs w:val="24"/>
          <w:lang w:val="en-US"/>
        </w:rPr>
        <w:t>The following English text was machine translated</w:t>
      </w:r>
    </w:p>
    <w:p w:rsidR="00AA7942" w:rsidRDefault="00AA7942" w:rsidP="00AA7942">
      <w:pPr>
        <w:pStyle w:val="ConsPlusNormal"/>
        <w:jc w:val="both"/>
        <w:rPr>
          <w:rFonts w:ascii="Times New Roman" w:hAnsi="Times New Roman" w:cs="Times New Roman"/>
          <w:sz w:val="24"/>
          <w:szCs w:val="24"/>
          <w:lang w:val="en-US"/>
        </w:rPr>
      </w:pPr>
    </w:p>
    <w:p w:rsidR="00AA7942" w:rsidRPr="00AA7942" w:rsidRDefault="00AA7942" w:rsidP="00AA7942">
      <w:pPr>
        <w:spacing w:after="0" w:line="240" w:lineRule="auto"/>
        <w:ind w:firstLine="540"/>
        <w:rPr>
          <w:rFonts w:ascii="Calibri" w:eastAsia="Times New Roman" w:hAnsi="Calibri" w:cs="Times New Roman"/>
        </w:rPr>
      </w:pPr>
      <w:r w:rsidRPr="00AA7942">
        <w:rPr>
          <w:rFonts w:ascii="Times New Roman" w:eastAsia="Times New Roman" w:hAnsi="Times New Roman" w:cs="Times New Roman"/>
          <w:sz w:val="24"/>
          <w:szCs w:val="24"/>
          <w:lang w:val="en"/>
        </w:rPr>
        <w:t xml:space="preserve">2. </w:t>
      </w:r>
      <w:proofErr w:type="gramStart"/>
      <w:r w:rsidRPr="00AA7942">
        <w:rPr>
          <w:rFonts w:ascii="Times New Roman" w:eastAsia="Times New Roman" w:hAnsi="Times New Roman" w:cs="Times New Roman"/>
          <w:sz w:val="24"/>
          <w:szCs w:val="24"/>
          <w:lang w:val="en"/>
        </w:rPr>
        <w:t>the</w:t>
      </w:r>
      <w:proofErr w:type="gramEnd"/>
      <w:r w:rsidRPr="00AA7942">
        <w:rPr>
          <w:rFonts w:ascii="Times New Roman" w:eastAsia="Times New Roman" w:hAnsi="Times New Roman" w:cs="Times New Roman"/>
          <w:sz w:val="24"/>
          <w:szCs w:val="24"/>
          <w:lang w:val="en"/>
        </w:rPr>
        <w:t xml:space="preserve"> tasks of the State support of territorial public self-government are:</w:t>
      </w:r>
    </w:p>
    <w:p w:rsidR="00AA7942" w:rsidRPr="00AA7942" w:rsidRDefault="00AA7942" w:rsidP="00AA7942">
      <w:pPr>
        <w:spacing w:after="0" w:line="240" w:lineRule="auto"/>
        <w:ind w:firstLine="540"/>
        <w:rPr>
          <w:rFonts w:ascii="Calibri" w:eastAsia="Times New Roman" w:hAnsi="Calibri" w:cs="Times New Roman"/>
        </w:rPr>
      </w:pPr>
      <w:r w:rsidRPr="00AA7942">
        <w:rPr>
          <w:rFonts w:ascii="Times New Roman" w:eastAsia="Times New Roman" w:hAnsi="Times New Roman" w:cs="Times New Roman"/>
          <w:sz w:val="24"/>
          <w:szCs w:val="24"/>
          <w:lang w:val="en"/>
        </w:rPr>
        <w:t>1) increased involvement of territorial public self-government in socio-economic development of the region;</w:t>
      </w:r>
    </w:p>
    <w:p w:rsidR="00AA7942" w:rsidRPr="00AA7942" w:rsidRDefault="00AA7942" w:rsidP="00AA7942">
      <w:pPr>
        <w:spacing w:after="0" w:line="240" w:lineRule="auto"/>
        <w:ind w:firstLine="540"/>
        <w:rPr>
          <w:rFonts w:ascii="Calibri" w:eastAsia="Times New Roman" w:hAnsi="Calibri" w:cs="Times New Roman"/>
        </w:rPr>
      </w:pPr>
      <w:r w:rsidRPr="00AA7942">
        <w:rPr>
          <w:rFonts w:ascii="Times New Roman" w:eastAsia="Times New Roman" w:hAnsi="Times New Roman" w:cs="Times New Roman"/>
          <w:sz w:val="24"/>
          <w:szCs w:val="24"/>
          <w:lang w:val="en"/>
        </w:rPr>
        <w:t xml:space="preserve">2) </w:t>
      </w:r>
      <w:proofErr w:type="gramStart"/>
      <w:r w:rsidRPr="00AA7942">
        <w:rPr>
          <w:rFonts w:ascii="Times New Roman" w:eastAsia="Times New Roman" w:hAnsi="Times New Roman" w:cs="Times New Roman"/>
          <w:sz w:val="24"/>
          <w:szCs w:val="24"/>
          <w:lang w:val="en"/>
        </w:rPr>
        <w:t>participation</w:t>
      </w:r>
      <w:proofErr w:type="gramEnd"/>
      <w:r w:rsidRPr="00AA7942">
        <w:rPr>
          <w:rFonts w:ascii="Times New Roman" w:eastAsia="Times New Roman" w:hAnsi="Times New Roman" w:cs="Times New Roman"/>
          <w:sz w:val="24"/>
          <w:szCs w:val="24"/>
          <w:lang w:val="en"/>
        </w:rPr>
        <w:t xml:space="preserve"> of the Arkhangelsk region in the processes of formation and development of territorial public self-government in order to address effectively the issues of local significance;</w:t>
      </w:r>
    </w:p>
    <w:p w:rsidR="00AA7942" w:rsidRPr="00AA7942" w:rsidRDefault="00AA7942" w:rsidP="00AA7942">
      <w:pPr>
        <w:spacing w:after="0" w:line="240" w:lineRule="auto"/>
        <w:ind w:firstLine="540"/>
        <w:rPr>
          <w:rFonts w:ascii="Calibri" w:eastAsia="Times New Roman" w:hAnsi="Calibri" w:cs="Times New Roman"/>
        </w:rPr>
      </w:pPr>
      <w:r w:rsidRPr="00AA7942">
        <w:rPr>
          <w:rFonts w:ascii="Times New Roman" w:eastAsia="Times New Roman" w:hAnsi="Times New Roman" w:cs="Times New Roman"/>
          <w:sz w:val="24"/>
          <w:szCs w:val="24"/>
          <w:lang w:val="en"/>
        </w:rPr>
        <w:t xml:space="preserve">3) </w:t>
      </w:r>
      <w:proofErr w:type="gramStart"/>
      <w:r w:rsidRPr="00AA7942">
        <w:rPr>
          <w:rFonts w:ascii="Times New Roman" w:eastAsia="Times New Roman" w:hAnsi="Times New Roman" w:cs="Times New Roman"/>
          <w:sz w:val="24"/>
          <w:szCs w:val="24"/>
          <w:lang w:val="en"/>
        </w:rPr>
        <w:t>improvement</w:t>
      </w:r>
      <w:proofErr w:type="gramEnd"/>
      <w:r w:rsidRPr="00AA7942">
        <w:rPr>
          <w:rFonts w:ascii="Times New Roman" w:eastAsia="Times New Roman" w:hAnsi="Times New Roman" w:cs="Times New Roman"/>
          <w:sz w:val="24"/>
          <w:szCs w:val="24"/>
          <w:lang w:val="en"/>
        </w:rPr>
        <w:t xml:space="preserve"> of interaction of the State authorities in Arkhangelsk Oblast and local authorities municipalities of Arkhangelsk region with bodies of territorial public self-government in order to realize socially significant initiatives of the population;</w:t>
      </w:r>
    </w:p>
    <w:p w:rsidR="00AA7942" w:rsidRPr="00AA7942" w:rsidRDefault="00AA7942" w:rsidP="00AA7942">
      <w:pPr>
        <w:spacing w:after="0" w:line="240" w:lineRule="auto"/>
        <w:ind w:firstLine="540"/>
        <w:rPr>
          <w:rFonts w:ascii="Calibri" w:eastAsia="Times New Roman" w:hAnsi="Calibri" w:cs="Times New Roman"/>
        </w:rPr>
      </w:pPr>
      <w:r w:rsidRPr="00AA7942">
        <w:rPr>
          <w:rFonts w:ascii="Times New Roman" w:eastAsia="Times New Roman" w:hAnsi="Times New Roman" w:cs="Times New Roman"/>
          <w:sz w:val="24"/>
          <w:szCs w:val="24"/>
          <w:lang w:val="en"/>
        </w:rPr>
        <w:t xml:space="preserve">4) </w:t>
      </w:r>
      <w:proofErr w:type="gramStart"/>
      <w:r w:rsidRPr="00AA7942">
        <w:rPr>
          <w:rFonts w:ascii="Times New Roman" w:eastAsia="Times New Roman" w:hAnsi="Times New Roman" w:cs="Times New Roman"/>
          <w:sz w:val="24"/>
          <w:szCs w:val="24"/>
          <w:lang w:val="en"/>
        </w:rPr>
        <w:t>increasing</w:t>
      </w:r>
      <w:proofErr w:type="gramEnd"/>
      <w:r w:rsidRPr="00AA7942">
        <w:rPr>
          <w:rFonts w:ascii="Times New Roman" w:eastAsia="Times New Roman" w:hAnsi="Times New Roman" w:cs="Times New Roman"/>
          <w:sz w:val="24"/>
          <w:szCs w:val="24"/>
          <w:lang w:val="en"/>
        </w:rPr>
        <w:t xml:space="preserve"> public awareness of the Arkhangelsk region on the activities of the territorial public self-government, ensuring free access to information on territorial public self-government.</w:t>
      </w:r>
    </w:p>
    <w:p w:rsidR="00AA7942" w:rsidRPr="00AA7942" w:rsidRDefault="00AA7942" w:rsidP="00AA7942">
      <w:pPr>
        <w:rPr>
          <w:rFonts w:ascii="Calibri" w:eastAsia="Times New Roman" w:hAnsi="Calibri" w:cs="Times New Roman"/>
        </w:rPr>
      </w:pPr>
      <w:r w:rsidRPr="00AA7942">
        <w:rPr>
          <w:rFonts w:ascii="Calibri" w:eastAsia="Times New Roman" w:hAnsi="Calibri" w:cs="Times New Roman"/>
        </w:rPr>
        <w:t> </w:t>
      </w:r>
    </w:p>
    <w:p w:rsidR="00AA7942" w:rsidRPr="00116602" w:rsidRDefault="00AA7942" w:rsidP="00AA7942">
      <w:pPr>
        <w:pStyle w:val="ConsPlusTitle"/>
        <w:jc w:val="center"/>
        <w:rPr>
          <w:rFonts w:ascii="Times New Roman" w:hAnsi="Times New Roman" w:cs="Times New Roman"/>
          <w:sz w:val="24"/>
          <w:szCs w:val="24"/>
          <w:lang w:val="en-US"/>
        </w:rPr>
      </w:pPr>
    </w:p>
    <w:p w:rsidR="00AA7942" w:rsidRPr="00116602" w:rsidRDefault="00AA7942" w:rsidP="00AA7942">
      <w:pPr>
        <w:pStyle w:val="ConsPlusTitle"/>
        <w:jc w:val="center"/>
        <w:rPr>
          <w:rFonts w:ascii="Times New Roman" w:hAnsi="Times New Roman" w:cs="Times New Roman"/>
          <w:sz w:val="24"/>
          <w:szCs w:val="24"/>
          <w:lang w:val="en-US"/>
        </w:rPr>
      </w:pPr>
    </w:p>
    <w:p w:rsidR="00AA7942" w:rsidRPr="00932D5E" w:rsidRDefault="00AA7942" w:rsidP="00AA794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 ГОСУДАРСТВЕННОЙ ПОДДЕРЖКЕ ТЕРРИТОРИАЛЬНОГО</w:t>
      </w:r>
    </w:p>
    <w:p w:rsidR="00AA7942" w:rsidRPr="00932D5E" w:rsidRDefault="00AA7942" w:rsidP="00AA794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ОБЩЕСТВЕННОГО САМОУПРАВЛЕНИЯ В АРХАНГЕЛЬСКОЙ ОБЛАСТИ</w:t>
      </w:r>
    </w:p>
    <w:p w:rsidR="00AA7942" w:rsidRPr="00932D5E" w:rsidRDefault="00AA7942" w:rsidP="00AA7942">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Закон Архангельской области от 22 февраля 2013 г. № 613-37-ОЗ</w:t>
      </w:r>
    </w:p>
    <w:p w:rsidR="00AA7942" w:rsidRPr="00932D5E" w:rsidRDefault="00AA7942" w:rsidP="00AA7942">
      <w:pPr>
        <w:pStyle w:val="ConsPlusNormal"/>
        <w:jc w:val="right"/>
        <w:rPr>
          <w:rFonts w:ascii="Times New Roman" w:hAnsi="Times New Roman" w:cs="Times New Roman"/>
          <w:sz w:val="24"/>
          <w:szCs w:val="24"/>
        </w:rPr>
      </w:pPr>
    </w:p>
    <w:p w:rsidR="00AA7942" w:rsidRPr="00932D5E" w:rsidRDefault="00AA7942" w:rsidP="00AA794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AA7942" w:rsidRPr="00932D5E" w:rsidRDefault="00AA7942" w:rsidP="00AA794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w:t>
      </w:r>
    </w:p>
    <w:p w:rsidR="00AA7942" w:rsidRPr="00932D5E" w:rsidRDefault="00AA7942" w:rsidP="00AA794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02.07.2013 N 713-41-ОЗ,</w:t>
      </w:r>
    </w:p>
    <w:p w:rsidR="00AA7942" w:rsidRPr="00932D5E" w:rsidRDefault="00AA7942" w:rsidP="00AA794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 изм., внесенными законами Архангельской области</w:t>
      </w:r>
    </w:p>
    <w:p w:rsidR="00AA7942" w:rsidRPr="00932D5E" w:rsidRDefault="00AA7942" w:rsidP="00AA7942">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19.12.2013 N 59-4-ОЗ, от 16.12.2014 N 220-13-ОЗ)</w:t>
      </w:r>
    </w:p>
    <w:p w:rsidR="00AA7942" w:rsidRPr="00932D5E" w:rsidRDefault="00AA7942" w:rsidP="00AA7942">
      <w:pPr>
        <w:pStyle w:val="ConsPlusNormal"/>
        <w:jc w:val="center"/>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 Предмет регулирования настоящего закона</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Настоящий закон определяет цели, задачи, основные принципы, формы государственной поддержки территориального общественного самоуправления в Архангельской области (далее - территориальное общественное самоуправление), </w:t>
      </w:r>
      <w:r w:rsidRPr="00932D5E">
        <w:rPr>
          <w:rFonts w:ascii="Times New Roman" w:hAnsi="Times New Roman" w:cs="Times New Roman"/>
          <w:sz w:val="24"/>
          <w:szCs w:val="24"/>
        </w:rPr>
        <w:lastRenderedPageBreak/>
        <w:t>разграничивает полномочия органов государственной власти Архангельской области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2. Правовая основа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Правовую основу государственной поддержки территориального общественного самоуправления составляют Конституция Российской Федерации, Федеральные законы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от 19 мая 1995 года N 82-ФЗ "Об общественных объединениях", иные федеральные законы, другие нормативные правовые акты Российской Федерации, Устав Архангельской области, настоящий закон, иные областные законы и другие нормативные правовые акты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3. Основные понятия, используемые в настоящем законе</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целях настоящего закона используются следующие основные понятия: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государственная поддержка территориального общественного самоуправления - совокупность мер, принимаемых органами государственной власти Архангельской области в соответствии с законодательством Российской Федерации и законодательством Архангельской области в целях обеспечения гарантий, создания правовых, экономических и организационных условий и стимулов для развития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концепция развития территориального общественного самоуправления - документ, определяющий приоритетные направления развития территориального общественного самоуправления, а также систему мер, необходимых для достижения целей и решения задач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Иные понятия, используемые в настоящем законе, применяются в значениях, определенных законодательством Российской Федерации и законодательством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4. Цели и задачи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Целью государственной поддержки территориального общественного самоуправления является создание благоприятных условий и стимулов для развития территориального общественного самоуправления как одной из форм участия населения в осуществлении местного самоуправления.</w:t>
      </w:r>
    </w:p>
    <w:p w:rsidR="00AA7942" w:rsidRPr="00116602" w:rsidRDefault="00AA7942" w:rsidP="00AA7942">
      <w:pPr>
        <w:pStyle w:val="ConsPlusNormal"/>
        <w:ind w:firstLine="540"/>
        <w:jc w:val="both"/>
        <w:rPr>
          <w:rFonts w:ascii="Times New Roman" w:hAnsi="Times New Roman" w:cs="Times New Roman"/>
          <w:sz w:val="24"/>
          <w:szCs w:val="24"/>
          <w:highlight w:val="yellow"/>
        </w:rPr>
      </w:pPr>
      <w:r w:rsidRPr="00116602">
        <w:rPr>
          <w:rFonts w:ascii="Times New Roman" w:hAnsi="Times New Roman" w:cs="Times New Roman"/>
          <w:sz w:val="24"/>
          <w:szCs w:val="24"/>
          <w:highlight w:val="yellow"/>
        </w:rPr>
        <w:t>2. Задачами государственной поддержки территориального общественного самоуправления являются:</w:t>
      </w:r>
    </w:p>
    <w:p w:rsidR="00AA7942" w:rsidRPr="00116602" w:rsidRDefault="00AA7942" w:rsidP="00AA7942">
      <w:pPr>
        <w:pStyle w:val="ConsPlusNormal"/>
        <w:ind w:firstLine="540"/>
        <w:jc w:val="both"/>
        <w:rPr>
          <w:rFonts w:ascii="Times New Roman" w:hAnsi="Times New Roman" w:cs="Times New Roman"/>
          <w:sz w:val="24"/>
          <w:szCs w:val="24"/>
          <w:highlight w:val="yellow"/>
        </w:rPr>
      </w:pPr>
      <w:r w:rsidRPr="00116602">
        <w:rPr>
          <w:rFonts w:ascii="Times New Roman" w:hAnsi="Times New Roman" w:cs="Times New Roman"/>
          <w:sz w:val="24"/>
          <w:szCs w:val="24"/>
          <w:highlight w:val="yellow"/>
        </w:rPr>
        <w:t>1) активизация участия территориального общественного самоуправления в социально-экономическом развитии Архангельской области;</w:t>
      </w:r>
    </w:p>
    <w:p w:rsidR="00AA7942" w:rsidRPr="00116602" w:rsidRDefault="00AA7942" w:rsidP="00AA7942">
      <w:pPr>
        <w:pStyle w:val="ConsPlusNormal"/>
        <w:ind w:firstLine="540"/>
        <w:jc w:val="both"/>
        <w:rPr>
          <w:rFonts w:ascii="Times New Roman" w:hAnsi="Times New Roman" w:cs="Times New Roman"/>
          <w:sz w:val="24"/>
          <w:szCs w:val="24"/>
          <w:highlight w:val="yellow"/>
        </w:rPr>
      </w:pPr>
      <w:r w:rsidRPr="00116602">
        <w:rPr>
          <w:rFonts w:ascii="Times New Roman" w:hAnsi="Times New Roman" w:cs="Times New Roman"/>
          <w:sz w:val="24"/>
          <w:szCs w:val="24"/>
          <w:highlight w:val="yellow"/>
        </w:rPr>
        <w:t>2) вовлечение населения Архангельской области в процессы формирования и развития территориального общественного самоуправления в целях эффективного решения вопросов местного значения;</w:t>
      </w:r>
    </w:p>
    <w:p w:rsidR="00AA7942" w:rsidRPr="00116602" w:rsidRDefault="00AA7942" w:rsidP="00AA7942">
      <w:pPr>
        <w:pStyle w:val="ConsPlusNormal"/>
        <w:ind w:firstLine="540"/>
        <w:jc w:val="both"/>
        <w:rPr>
          <w:rFonts w:ascii="Times New Roman" w:hAnsi="Times New Roman" w:cs="Times New Roman"/>
          <w:sz w:val="24"/>
          <w:szCs w:val="24"/>
          <w:highlight w:val="yellow"/>
        </w:rPr>
      </w:pPr>
      <w:r w:rsidRPr="00116602">
        <w:rPr>
          <w:rFonts w:ascii="Times New Roman" w:hAnsi="Times New Roman" w:cs="Times New Roman"/>
          <w:sz w:val="24"/>
          <w:szCs w:val="24"/>
          <w:highlight w:val="yellow"/>
        </w:rPr>
        <w:lastRenderedPageBreak/>
        <w:t>3) совершенствование взаимодействия органов государственной власти Архангельской области и органов местного самоуправления муниципальных образований Архангельской области с органами территориального общественного самоуправления в целях реализации социально значимых инициатив населения;</w:t>
      </w:r>
    </w:p>
    <w:p w:rsidR="00AA7942" w:rsidRPr="00932D5E" w:rsidRDefault="00AA7942" w:rsidP="00AA7942">
      <w:pPr>
        <w:pStyle w:val="ConsPlusNormal"/>
        <w:ind w:firstLine="540"/>
        <w:jc w:val="both"/>
        <w:rPr>
          <w:rFonts w:ascii="Times New Roman" w:hAnsi="Times New Roman" w:cs="Times New Roman"/>
          <w:sz w:val="24"/>
          <w:szCs w:val="24"/>
        </w:rPr>
      </w:pPr>
      <w:r w:rsidRPr="00116602">
        <w:rPr>
          <w:rFonts w:ascii="Times New Roman" w:hAnsi="Times New Roman" w:cs="Times New Roman"/>
          <w:sz w:val="24"/>
          <w:szCs w:val="24"/>
          <w:highlight w:val="yellow"/>
        </w:rPr>
        <w:t>4) повышение уровня информированности населения Архангельской области о деятельности территориального общественного самоуправления, обеспечение свободного доступа к информации о территориальном общественном самоуправлении.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5. Основные принципы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Основными принципами государственной поддержки территориального общественного самоуправления являются: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гласность;</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равенство прав на государственную поддержку органов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партнерское сотрудничество органов государственной власти Архангельской области и органов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контроль со стороны органов государственной власти Архангельской области за целевым и рациональным использованием средств областного бюджета, предоставляемых для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ответственность органов государственной власти Архангельской области и органов территориального общественного самоуправления за выполнение принятых на себя обязательств.</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6. Полномочия Архангельского областного Собрания депутатов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Архангельское областное Собрание депутатов:</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принимает областные законы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утверждает в составе областного бюджета расходы на реализацию мероприятий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осуществляет контроль за соблюдением и исполнением областных законов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7. Полномочия Правительства Архангельской области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Правительство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участвует в осуществлении государственной политики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определяет уполномоченный исполнительный орган государственной власти </w:t>
      </w:r>
      <w:r w:rsidRPr="00932D5E">
        <w:rPr>
          <w:rFonts w:ascii="Times New Roman" w:hAnsi="Times New Roman" w:cs="Times New Roman"/>
          <w:sz w:val="24"/>
          <w:szCs w:val="24"/>
        </w:rPr>
        <w:lastRenderedPageBreak/>
        <w:t>Архангельской области в сфере государственной поддержки территориального общественного самоуправления (далее - уполномоченный исполнительный орган);</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осуществляет в пределах своих полномочий нормативное правовое регулирование в сфере территориального общественного самоуправления, утверждает концепцию развития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утверждает ежегодный отчет об итогах реализации концепции развития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оценивает эффективность расходования средств областного бюджета, предоставляемых для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ежегодно в срок до 1 апреля текущего года направляет в Архангельское областное Собрание депутатов, в органы местного самоуправления муниципальных образований Архангельской области, средства массовой информации и организует размещение на официальном сайте Правительства Архангельской области в информационно-телекоммуникационной сети "Интернет" доклад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8. Полномочия уполномоченного исполнительного органа</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Уполномоченный исполнительный орган:</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разрабатывает концепцию развития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разрабатывает, утверждает и реализует ведомственную целевую программу Архангельской области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осуществляет мониторинг и контроль реализации ведомственной целевой программы Архангельской области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содействует развитию межрегионального и межмуниципального сотрудничества органов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осуществляет методическое обеспечение органов местного самоуправления муниципальных образований Архангельской области и оказывает им содействие в разработке и реализации муниципальных программ развития территориального общественного самоуправления, мер по поддержке территориального общественного самоуправления на территориях соответствующих муниципальных образований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осуществляет пропаганду и популяризацию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формирует информационную базу данных об органах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проводит анализ финансовых, социальных и иных показателей деятельности органов территориального общественного самоуправления, осуществляет проверку </w:t>
      </w:r>
      <w:r w:rsidRPr="00932D5E">
        <w:rPr>
          <w:rFonts w:ascii="Times New Roman" w:hAnsi="Times New Roman" w:cs="Times New Roman"/>
          <w:sz w:val="24"/>
          <w:szCs w:val="24"/>
        </w:rPr>
        <w:lastRenderedPageBreak/>
        <w:t>эффективности мер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представляет в Правительство Архангельской области ежегодный отчет об итогах реализации концепции развития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обеспечивает функционирование информационного портала в информационно-телекоммуникационной сети "Интернет" в целях информационной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разрабатывает и утверждает основные критерии оценки проектов развития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осуществляет иные полномочия в сфере государственной поддержки территориального общественного самоуправления в соответствии с законодательством Российской Федерации и законодательством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9. Совет по территориальному общественному самоуправлению при Губернаторе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целях повышения эффективности взаимодействия органов государственной власти Архангельской области, органов местного самоуправления муниципальных образований Архангельской области, органов территориального общественного самоуправления по вопросам развития территориального общественного самоуправления создается Совет по территориальному общественному самоуправлению при Губернаторе Архангельской области (далее - Совет по территориальному общественному самоуправлению).</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Совет по территориальному общественному самоуправлению является постоянно действующим совещательным органом.</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состав Совета по территориальному общественному самоуправлению входят представители исполнительных органов государственной власти Архангельской области, депутаты Архангельского областного Собрания депутатов, представители органов местного самоуправления муниципальных образований Архангельской области, территориального общественного самоуправления, общественности.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Положение о Совете по территориальному общественному самоуправлению утверждается указом Губернатора Архангельской области. Состав Совета по территориальному общественному самоуправлению утверждается распоряжением Губернатора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 полномочиям Совета по территориальному общественному самоуправлению относятся: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рассмотрение вопросов развития территориального общественного самоуправления, проектов нормативных правовых актов Архангельской области по вопросам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совершенствование взаимодействия между органами государственной власти Архангельской области, органами местного самоуправления муниципальных образований Архангельской области, органами территориального общественного самоуправления и населением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разработка предложений по совершенствованию федерального законодательства и законодательства Архангельской области в сфере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4) обобщение и распространение опыта работы органов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bookmarkStart w:id="1" w:name="Par101"/>
      <w:bookmarkEnd w:id="1"/>
      <w:r w:rsidRPr="00932D5E">
        <w:rPr>
          <w:rFonts w:ascii="Times New Roman" w:hAnsi="Times New Roman" w:cs="Times New Roman"/>
          <w:sz w:val="24"/>
          <w:szCs w:val="24"/>
        </w:rPr>
        <w:t>Статья 10. Формы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Государственная поддержка территориального общественного самоуправления в Архангельской области осуществляется в следующих формах:</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финансовая поддержка;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информационная поддержка;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консультационная и методическая поддержка;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организационная поддержка;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иные формы поддержки в соответствии с нормативными правовыми актами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11. Финансовая поддержка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bookmarkStart w:id="2" w:name="Par112"/>
      <w:bookmarkEnd w:id="2"/>
      <w:r w:rsidRPr="00932D5E">
        <w:rPr>
          <w:rFonts w:ascii="Times New Roman" w:hAnsi="Times New Roman" w:cs="Times New Roman"/>
          <w:sz w:val="24"/>
          <w:szCs w:val="24"/>
        </w:rPr>
        <w:t>1. В целях софинансирования проектов развития территориального общественного самоуправления местным бюджетам за счет средств областного бюджета предоставляются субсидии на поддержку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Объем финансирования мер поддержки, указанных в </w:t>
      </w:r>
      <w:hyperlink w:anchor="Par112" w:tooltip="1. В целях софинансирования проектов развития территориального общественного самоуправления местным бюджетам за счет средств областного бюджета предоставляются субсидии на поддержку территориального общественного самоуправления."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методика распределения субсидий местным бюджетам на поддержку территориального общественного самоуправления утверждаются областным законом об областном бюджете.</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Финансирование расходов, связанных с реализацией иных форм поддержки, указанных в </w:t>
      </w:r>
      <w:hyperlink w:anchor="Par101" w:tooltip="Статья 10. Формы государственной поддержки территориального общественного самоуправления" w:history="1">
        <w:r w:rsidRPr="00932D5E">
          <w:rPr>
            <w:rFonts w:ascii="Times New Roman" w:hAnsi="Times New Roman" w:cs="Times New Roman"/>
            <w:sz w:val="24"/>
            <w:szCs w:val="24"/>
          </w:rPr>
          <w:t>статье 10</w:t>
        </w:r>
      </w:hyperlink>
      <w:r w:rsidRPr="00932D5E">
        <w:rPr>
          <w:rFonts w:ascii="Times New Roman" w:hAnsi="Times New Roman" w:cs="Times New Roman"/>
          <w:sz w:val="24"/>
          <w:szCs w:val="24"/>
        </w:rPr>
        <w:t xml:space="preserve"> настоящего закона, производится за счет средств областного бюджета, предусмотренных областным законом об областном бюджете, в порядке, установленном бюджетным законодательством.</w:t>
      </w:r>
    </w:p>
    <w:p w:rsidR="00AA7942" w:rsidRPr="00932D5E" w:rsidRDefault="00AA7942" w:rsidP="00AA7942">
      <w:pPr>
        <w:pStyle w:val="ConsPlusNormal"/>
        <w:pBdr>
          <w:top w:val="single" w:sz="6" w:space="0" w:color="auto"/>
        </w:pBdr>
        <w:spacing w:before="10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Действие пункта 4 статьи 11 приостановлено до 31 декабря 2017 года законом Архангельской области от 16.12.2014 N 220-13-ОЗ.</w:t>
      </w:r>
    </w:p>
    <w:p w:rsidR="00AA7942" w:rsidRPr="00932D5E" w:rsidRDefault="00AA7942" w:rsidP="00AA7942">
      <w:pPr>
        <w:pStyle w:val="ConsPlusNormal"/>
        <w:pBdr>
          <w:top w:val="single" w:sz="6" w:space="0" w:color="auto"/>
        </w:pBdr>
        <w:spacing w:before="10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Действие пункта 4 статьи 11 приостановлено до 31 декабря 2016 года законом Архангельской области от 19.12.2013 N 59-4-ОЗ.</w:t>
      </w:r>
    </w:p>
    <w:p w:rsidR="00AA7942" w:rsidRPr="00932D5E" w:rsidRDefault="00AA7942" w:rsidP="00AA7942">
      <w:pPr>
        <w:pStyle w:val="ConsPlusNormal"/>
        <w:pBdr>
          <w:top w:val="single" w:sz="6" w:space="0" w:color="auto"/>
        </w:pBdr>
        <w:spacing w:before="10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Общий объем средств областного бюджета на финансовую поддержку территориального общественного самоуправления не может быть меньше затрат на данные цели в базовом 2013 году.</w:t>
      </w: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12. Информационная поддержка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В целях информационной поддержки территориального общественного самоуправления уполномоченный исполнительный орган за счет средств областного бюджета создает государственную информационную систему Архангельской области, представляющую и объединяющую в информационно-телекоммуникационной сети "Интернет" общественно значимую информацию о реализации государственной политики в сфере государственной поддержки территориального общественного самоуправления </w:t>
      </w:r>
      <w:r w:rsidRPr="00932D5E">
        <w:rPr>
          <w:rFonts w:ascii="Times New Roman" w:hAnsi="Times New Roman" w:cs="Times New Roman"/>
          <w:sz w:val="24"/>
          <w:szCs w:val="24"/>
        </w:rPr>
        <w:lastRenderedPageBreak/>
        <w:t>(далее - информационный портал), и обеспечивает ее функционирование.</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Решение о создании информационного портала оформляется постановлением Правительства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Положение об информационном портале утверждается постановлением уполномоченного исполнительного органа.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Адрес информационного портала размещается на официальных сайтах Правительства Архангельской области и Архангельского областного Собрания депутатов в информационно-телекоммуникационной сети "Интернет".</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 информационном портале размещаются: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информация о формах, условиях и порядке предоставления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информация о нормативных правовых актах, составляющих правовую основу территориального общественного самоуправления и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ежегодный доклад Правительства Архангельской области о состоянии, проблемах и перспективах развития территориального общественного самоуправления, об эффективности мер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информация о реализации муниципальных программ развития территориального общественного самоуправления, ведомственной целевой программы Архангельской области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решения Совета по территориальному общественному самоуправлению;</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информация о проектах развития территориального общественного самоуправления, для реализации которых предоставлены субсидии из областного бюджета;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методические рекомендации по совершенствованию деятельности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иная информация о реализации на территории Архангельской области государственной политики в сфере государственной поддержки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На информационном портале территориальному общественному самоуправлению должна быть предоставлена возможность размещения информации о своей деятельности.</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Информация, размещаемая на информационном портале, является общедоступной.</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Органы государственной власти Архангельской области оказывают содействие территориальному общественному самоуправлению в размещении общественно значимой информации в средствах массовой информации, учредителями (соучредителями) которых выступают государственные органы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13. Консультационная и методическая поддержка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Консультационная и методическая поддержка территориального общественного самоуправления осуществляется путем:</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проведения консультаций с руководителями территориального общественного самоуправления по вопросам взаимодействия с органами местного самоуправления муниципальных образований Архангельской области и органами государственной власти </w:t>
      </w:r>
      <w:r w:rsidRPr="00932D5E">
        <w:rPr>
          <w:rFonts w:ascii="Times New Roman" w:hAnsi="Times New Roman" w:cs="Times New Roman"/>
          <w:sz w:val="24"/>
          <w:szCs w:val="24"/>
        </w:rPr>
        <w:lastRenderedPageBreak/>
        <w:t>Архангельской области, осуществления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издания методических материалов для территориального общественного самоуправления по вопросам взаимодействия с органами местного самоуправления муниципальных образований Архангельской области и органами государственной власти Архангельской области, а также осуществления территориальным общественным самоуправлением своей уставной деятельности и соблюдения законодательства;</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проведения обучающих тематических семинаров и научно-практических конференций по вопросам взаимодействия органов местного самоуправления муниципальных образований Архангельской области, органов государственной власти Архангельской области и территориального общественного самоуправления, а также по иным социально значимым вопросам;</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реализации иных мер в соответствии с законодательством Российской Федерации и законодательством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14. Организационная поддержка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Организационная поддержка территориального общественного самоуправления осуществляется путем:</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содействия в подготовке и проведении совещаний, "круглых столов", конференций, семинаров и других научно-просветительских мероприятий по вопросам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содействия развитию межрегионального и межмуниципального сотрудничества в сфере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создания условий для повышения уровня знаний руководителей территориального общественного самоуправления по вопросам осуществления территориального общественного самоуправления, совершенствования деловых качеств таких руководителей, подготовки их к выполнению управленческих функций в сфере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содействия в подготовке и дополнительном профессиональном образовании руководителей и специалистов органов местного самоуправления муниципальных образований Архангельской области по вопросам осуществления территориального общественного самоуправления;</w:t>
      </w:r>
    </w:p>
    <w:p w:rsidR="00AA7942" w:rsidRPr="00932D5E" w:rsidRDefault="00AA7942" w:rsidP="00AA7942">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02.07.2013 N 713-41-ОЗ)</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реализации иных мер в соответствии с законодательством Российской Федерации и законодательством Архангельской области.</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15. Участие органов местного самоуправления муниципальных образований Архангельской области в поддержке территориального общественного самоуправления</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Органы местного самоуправления муниципальных образований Архангельской области вправе оказывать поддержку территориальному общественному самоуправлению и содействовать его развитию.</w:t>
      </w: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С этой целью в соответствии с законодательством Российской Федерации, законодательством Архангельской области и муниципальными правовыми актами органы местного самоуправления муниципальных образований Архангельской области в </w:t>
      </w:r>
      <w:r w:rsidRPr="00932D5E">
        <w:rPr>
          <w:rFonts w:ascii="Times New Roman" w:hAnsi="Times New Roman" w:cs="Times New Roman"/>
          <w:sz w:val="24"/>
          <w:szCs w:val="24"/>
        </w:rPr>
        <w:lastRenderedPageBreak/>
        <w:t>пределах своих полномочий могут разрабатывать и реализовывать за счет средств местных бюджетов собственные формы и способы поддержки территориального общественного самоуправления и содействия его развитию.</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outlineLvl w:val="0"/>
        <w:rPr>
          <w:rFonts w:ascii="Times New Roman" w:hAnsi="Times New Roman" w:cs="Times New Roman"/>
          <w:sz w:val="24"/>
          <w:szCs w:val="24"/>
        </w:rPr>
      </w:pPr>
      <w:r w:rsidRPr="00932D5E">
        <w:rPr>
          <w:rFonts w:ascii="Times New Roman" w:hAnsi="Times New Roman" w:cs="Times New Roman"/>
          <w:sz w:val="24"/>
          <w:szCs w:val="24"/>
        </w:rPr>
        <w:t>Статья 16. Вступление в силу настоящего закона</w:t>
      </w:r>
    </w:p>
    <w:p w:rsidR="00AA7942" w:rsidRPr="00932D5E" w:rsidRDefault="00AA7942" w:rsidP="00AA7942">
      <w:pPr>
        <w:pStyle w:val="ConsPlusNormal"/>
        <w:ind w:firstLine="540"/>
        <w:jc w:val="both"/>
        <w:rPr>
          <w:rFonts w:ascii="Times New Roman" w:hAnsi="Times New Roman" w:cs="Times New Roman"/>
          <w:sz w:val="24"/>
          <w:szCs w:val="24"/>
        </w:rPr>
      </w:pPr>
    </w:p>
    <w:p w:rsidR="00AA7942" w:rsidRPr="00932D5E" w:rsidRDefault="00AA7942" w:rsidP="00AA7942">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Настоящий закон вступает в силу через десять дней со дня его официального опубликования.</w:t>
      </w:r>
    </w:p>
    <w:p w:rsidR="00AA7942" w:rsidRPr="00932D5E" w:rsidRDefault="00AA7942" w:rsidP="00AA7942">
      <w:pPr>
        <w:pStyle w:val="ConsPlusNormal"/>
        <w:jc w:val="both"/>
        <w:rPr>
          <w:rFonts w:ascii="Times New Roman" w:hAnsi="Times New Roman" w:cs="Times New Roman"/>
          <w:sz w:val="24"/>
          <w:szCs w:val="24"/>
        </w:rPr>
      </w:pPr>
    </w:p>
    <w:p w:rsidR="00AA7942" w:rsidRPr="00932D5E" w:rsidRDefault="00AA7942" w:rsidP="00AA794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Губернатор</w:t>
      </w:r>
    </w:p>
    <w:p w:rsidR="00AA7942" w:rsidRPr="00932D5E" w:rsidRDefault="00AA7942" w:rsidP="00AA794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Архангельской области</w:t>
      </w:r>
    </w:p>
    <w:p w:rsidR="00AA7942" w:rsidRPr="00932D5E" w:rsidRDefault="00AA7942" w:rsidP="00AA7942">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И.А.ОРЛОВ</w:t>
      </w:r>
    </w:p>
    <w:p w:rsidR="00AA7942" w:rsidRPr="00932D5E" w:rsidRDefault="00AA7942" w:rsidP="00AA7942">
      <w:pPr>
        <w:pStyle w:val="ConsPlusNormal"/>
        <w:rPr>
          <w:rFonts w:ascii="Times New Roman" w:hAnsi="Times New Roman" w:cs="Times New Roman"/>
          <w:sz w:val="24"/>
          <w:szCs w:val="24"/>
        </w:rPr>
      </w:pPr>
      <w:r w:rsidRPr="00932D5E">
        <w:rPr>
          <w:rFonts w:ascii="Times New Roman" w:hAnsi="Times New Roman" w:cs="Times New Roman"/>
          <w:sz w:val="24"/>
          <w:szCs w:val="24"/>
        </w:rPr>
        <w:t>г. Архангельск</w:t>
      </w:r>
    </w:p>
    <w:p w:rsidR="00AA7942" w:rsidRPr="00932D5E" w:rsidRDefault="00AA7942" w:rsidP="00AA7942">
      <w:pPr>
        <w:pStyle w:val="ConsPlusNormal"/>
        <w:rPr>
          <w:rFonts w:ascii="Times New Roman" w:hAnsi="Times New Roman" w:cs="Times New Roman"/>
          <w:sz w:val="24"/>
          <w:szCs w:val="24"/>
        </w:rPr>
      </w:pPr>
      <w:r w:rsidRPr="00932D5E">
        <w:rPr>
          <w:rFonts w:ascii="Times New Roman" w:hAnsi="Times New Roman" w:cs="Times New Roman"/>
          <w:sz w:val="24"/>
          <w:szCs w:val="24"/>
        </w:rPr>
        <w:t>22 февраля 2013 года</w:t>
      </w:r>
    </w:p>
    <w:p w:rsidR="00AA7942" w:rsidRPr="00932D5E" w:rsidRDefault="00AA7942" w:rsidP="00AA7942">
      <w:pPr>
        <w:pStyle w:val="ConsPlusNormal"/>
        <w:rPr>
          <w:rFonts w:ascii="Times New Roman" w:hAnsi="Times New Roman" w:cs="Times New Roman"/>
          <w:sz w:val="24"/>
          <w:szCs w:val="24"/>
        </w:rPr>
      </w:pPr>
      <w:r w:rsidRPr="00932D5E">
        <w:rPr>
          <w:rFonts w:ascii="Times New Roman" w:hAnsi="Times New Roman" w:cs="Times New Roman"/>
          <w:sz w:val="24"/>
          <w:szCs w:val="24"/>
        </w:rPr>
        <w:t>N 613-37-ОЗ</w:t>
      </w:r>
    </w:p>
    <w:p w:rsidR="00991DBC" w:rsidRDefault="00991DBC"/>
    <w:sectPr w:rsidR="0099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42"/>
    <w:rsid w:val="00991DBC"/>
    <w:rsid w:val="00AA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A794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AA7942"/>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AA7942"/>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AA7942"/>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AA7942"/>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AA7942"/>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2015-12-21T20:42:00Z</dcterms:created>
  <dcterms:modified xsi:type="dcterms:W3CDTF">2015-12-21T20:45:00Z</dcterms:modified>
</cp:coreProperties>
</file>